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44C0" w14:textId="329A8389" w:rsidR="00114F71" w:rsidRPr="00114F71" w:rsidRDefault="00114F71" w:rsidP="00114F71">
      <w:pPr>
        <w:jc w:val="center"/>
        <w:rPr>
          <w:b/>
          <w:bCs/>
          <w:sz w:val="28"/>
          <w:szCs w:val="28"/>
          <w:lang w:val="ro-RO"/>
        </w:rPr>
      </w:pPr>
      <w:bookmarkStart w:id="0" w:name="_Hlk161389440"/>
      <w:r w:rsidRPr="00114F71">
        <w:rPr>
          <w:b/>
          <w:bCs/>
          <w:sz w:val="28"/>
          <w:szCs w:val="28"/>
          <w:lang w:val="ro-RO"/>
        </w:rPr>
        <w:t>DEPARTAMENTUL DE</w:t>
      </w:r>
      <w:r w:rsidR="00B42E50">
        <w:rPr>
          <w:b/>
          <w:bCs/>
          <w:sz w:val="28"/>
          <w:szCs w:val="28"/>
          <w:lang w:val="ro-RO"/>
        </w:rPr>
        <w:t xml:space="preserve"> </w:t>
      </w:r>
      <w:r w:rsidRPr="00114F71">
        <w:rPr>
          <w:b/>
          <w:bCs/>
          <w:sz w:val="28"/>
          <w:szCs w:val="28"/>
          <w:lang w:val="ro-RO"/>
        </w:rPr>
        <w:t>MATEMATICĂ ȘI INFORMATICĂ</w:t>
      </w:r>
    </w:p>
    <w:p w14:paraId="5D49ADF1" w14:textId="587B2FF1" w:rsidR="00B34CE9" w:rsidRPr="00114F71" w:rsidRDefault="00114F71" w:rsidP="00114F71">
      <w:pPr>
        <w:jc w:val="center"/>
        <w:rPr>
          <w:b/>
          <w:bCs/>
          <w:lang w:val="ro-RO"/>
        </w:rPr>
      </w:pPr>
      <w:r w:rsidRPr="00114F71">
        <w:rPr>
          <w:b/>
          <w:bCs/>
          <w:lang w:val="ro-RO"/>
        </w:rPr>
        <w:t>TEME PENTRU LUCRĂRI DE LICENȚĂ ȘI DISERTAȚIE</w:t>
      </w:r>
    </w:p>
    <w:p w14:paraId="3F1F4BCA" w14:textId="167104DE" w:rsidR="00114F71" w:rsidRDefault="00114F71" w:rsidP="00114F71">
      <w:pPr>
        <w:jc w:val="center"/>
        <w:rPr>
          <w:b/>
          <w:bCs/>
          <w:lang w:val="ro-RO"/>
        </w:rPr>
      </w:pPr>
      <w:r w:rsidRPr="00114F71">
        <w:rPr>
          <w:b/>
          <w:bCs/>
          <w:lang w:val="ro-RO"/>
        </w:rPr>
        <w:t>AN UNIVERSITAR 2023-2024</w:t>
      </w:r>
    </w:p>
    <w:p w14:paraId="5E512B76" w14:textId="77777777" w:rsidR="00114F71" w:rsidRDefault="00114F71" w:rsidP="00114F71">
      <w:pPr>
        <w:jc w:val="center"/>
        <w:rPr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3"/>
      </w:tblGrid>
      <w:tr w:rsidR="006F782C" w:rsidRPr="007A682B" w14:paraId="38F69AFF" w14:textId="77777777" w:rsidTr="007A682B">
        <w:tc>
          <w:tcPr>
            <w:tcW w:w="3397" w:type="dxa"/>
          </w:tcPr>
          <w:p w14:paraId="448979BF" w14:textId="166CFE2E" w:rsidR="006F782C" w:rsidRPr="007A682B" w:rsidRDefault="006F782C" w:rsidP="006F782C">
            <w:pPr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b/>
                <w:bCs/>
                <w:sz w:val="20"/>
                <w:szCs w:val="20"/>
                <w:lang w:val="ro-RO"/>
              </w:rPr>
              <w:t>CADRU DIDACTIC</w:t>
            </w:r>
          </w:p>
        </w:tc>
        <w:tc>
          <w:tcPr>
            <w:tcW w:w="5953" w:type="dxa"/>
          </w:tcPr>
          <w:p w14:paraId="69107F75" w14:textId="331E8741" w:rsidR="006F782C" w:rsidRPr="007A682B" w:rsidRDefault="006F782C" w:rsidP="00114F7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b/>
                <w:bCs/>
                <w:sz w:val="20"/>
                <w:szCs w:val="20"/>
                <w:lang w:val="ro-RO"/>
              </w:rPr>
              <w:t>TEME PROPUSE</w:t>
            </w:r>
          </w:p>
        </w:tc>
      </w:tr>
      <w:tr w:rsidR="006F782C" w:rsidRPr="007A682B" w14:paraId="4BD920EB" w14:textId="77777777" w:rsidTr="007A682B">
        <w:tc>
          <w:tcPr>
            <w:tcW w:w="3397" w:type="dxa"/>
          </w:tcPr>
          <w:p w14:paraId="67A50D43" w14:textId="14F3C00B" w:rsidR="006F782C" w:rsidRPr="007A682B" w:rsidRDefault="006F782C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Prof. dr.     </w:t>
            </w:r>
            <w:r w:rsidR="007E193D" w:rsidRPr="007A682B">
              <w:rPr>
                <w:rFonts w:cstheme="minorHAnsi"/>
                <w:sz w:val="20"/>
                <w:szCs w:val="20"/>
                <w:lang w:val="ro-RO"/>
              </w:rPr>
              <w:t>Alexandru  BICA</w:t>
            </w:r>
          </w:p>
        </w:tc>
        <w:tc>
          <w:tcPr>
            <w:tcW w:w="5953" w:type="dxa"/>
          </w:tcPr>
          <w:p w14:paraId="41FAC15F" w14:textId="78ADCC35" w:rsidR="006F782C" w:rsidRPr="007A682B" w:rsidRDefault="006F782C" w:rsidP="007E193D">
            <w:pPr>
              <w:pStyle w:val="List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7A682B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Functii</w:t>
            </w:r>
            <w:proofErr w:type="spellEnd"/>
            <w:r w:rsidRPr="007A682B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spline cubice si aplicatii</w:t>
            </w:r>
          </w:p>
        </w:tc>
      </w:tr>
      <w:tr w:rsidR="006F782C" w:rsidRPr="007A682B" w14:paraId="61627A7A" w14:textId="77777777" w:rsidTr="007A682B">
        <w:tc>
          <w:tcPr>
            <w:tcW w:w="3397" w:type="dxa"/>
          </w:tcPr>
          <w:p w14:paraId="63D0B52E" w14:textId="22D339A2" w:rsidR="006F782C" w:rsidRPr="007A682B" w:rsidRDefault="007E193D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Prof. dr.     Constantin   POPESCU</w:t>
            </w:r>
          </w:p>
        </w:tc>
        <w:tc>
          <w:tcPr>
            <w:tcW w:w="5953" w:type="dxa"/>
          </w:tcPr>
          <w:p w14:paraId="1630756C" w14:textId="77777777" w:rsidR="007E193D" w:rsidRPr="007A682B" w:rsidRDefault="007E193D" w:rsidP="007E193D">
            <w:pPr>
              <w:pStyle w:val="Listparagraf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shd w:val="clear" w:color="auto" w:fill="FFFFFF"/>
                <w:lang w:val="ro-RO" w:eastAsia="ro-RO"/>
                <w14:ligatures w14:val="none"/>
              </w:rPr>
              <w:t>Elemente de securitate informatica in DNS si implementarea lor</w:t>
            </w:r>
          </w:p>
          <w:p w14:paraId="5C157BD7" w14:textId="77777777" w:rsidR="007E193D" w:rsidRPr="007A682B" w:rsidRDefault="007E193D" w:rsidP="007E193D">
            <w:pPr>
              <w:pStyle w:val="Listparagraf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Securitatea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informatiilor</w:t>
            </w:r>
            <w:proofErr w:type="spellEnd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transmise prin posta electronica</w:t>
            </w:r>
          </w:p>
          <w:p w14:paraId="58C38F6F" w14:textId="476299A0" w:rsidR="006F782C" w:rsidRPr="007A682B" w:rsidRDefault="007E193D" w:rsidP="007E193D">
            <w:pPr>
              <w:pStyle w:val="List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Securizarea</w:t>
            </w:r>
            <w:r w:rsidR="00346EE3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tranzactiilor</w:t>
            </w:r>
            <w:proofErr w:type="spellEnd"/>
            <w:r w:rsidR="00346EE3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electronice in Internet</w:t>
            </w:r>
          </w:p>
        </w:tc>
      </w:tr>
      <w:tr w:rsidR="006F782C" w:rsidRPr="007A682B" w14:paraId="2D93860A" w14:textId="77777777" w:rsidTr="007A682B">
        <w:tc>
          <w:tcPr>
            <w:tcW w:w="3397" w:type="dxa"/>
          </w:tcPr>
          <w:p w14:paraId="1A017C67" w14:textId="2D364C15" w:rsidR="006F782C" w:rsidRPr="007A682B" w:rsidRDefault="007E193D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Conf. dr.  Alina     ALB-LUPAȘ</w:t>
            </w:r>
          </w:p>
        </w:tc>
        <w:tc>
          <w:tcPr>
            <w:tcW w:w="5953" w:type="dxa"/>
          </w:tcPr>
          <w:p w14:paraId="57EAF498" w14:textId="2CAC5E40" w:rsidR="007E193D" w:rsidRPr="007A682B" w:rsidRDefault="007E193D" w:rsidP="007E193D">
            <w:pPr>
              <w:pStyle w:val="Listparagraf"/>
              <w:numPr>
                <w:ilvl w:val="0"/>
                <w:numId w:val="3"/>
              </w:numPr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Elemente de combinatorica</w:t>
            </w:r>
          </w:p>
          <w:p w14:paraId="460E4C57" w14:textId="1D578B9D" w:rsidR="006F782C" w:rsidRPr="007A682B" w:rsidRDefault="007E193D" w:rsidP="007E193D">
            <w:pPr>
              <w:pStyle w:val="List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7A682B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Proprietati</w:t>
            </w:r>
            <w:proofErr w:type="spellEnd"/>
            <w:r w:rsidRPr="007A682B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 algebrice ale inelelor de polinoame</w:t>
            </w:r>
          </w:p>
        </w:tc>
      </w:tr>
      <w:tr w:rsidR="006F782C" w:rsidRPr="007A682B" w14:paraId="7AD15AAB" w14:textId="77777777" w:rsidTr="007A682B">
        <w:tc>
          <w:tcPr>
            <w:tcW w:w="3397" w:type="dxa"/>
          </w:tcPr>
          <w:p w14:paraId="0F89FEB5" w14:textId="2C694071" w:rsidR="006F782C" w:rsidRPr="007A682B" w:rsidRDefault="007E193D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Conf. dr.  Lucian COROIANU</w:t>
            </w:r>
          </w:p>
        </w:tc>
        <w:tc>
          <w:tcPr>
            <w:tcW w:w="5953" w:type="dxa"/>
          </w:tcPr>
          <w:p w14:paraId="6ADBB7CE" w14:textId="2C50576E" w:rsidR="00B42E50" w:rsidRPr="007A682B" w:rsidRDefault="00B42E50" w:rsidP="00B42E50">
            <w:pPr>
              <w:pStyle w:val="Listparagraf"/>
              <w:numPr>
                <w:ilvl w:val="0"/>
                <w:numId w:val="3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Estimarea erorii prin in aproximarea cu operatori liniari si pozitivi si prin operatori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max</w:t>
            </w:r>
            <w:proofErr w:type="spellEnd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-produs </w:t>
            </w:r>
          </w:p>
          <w:p w14:paraId="3BFD2DC3" w14:textId="5028E387" w:rsidR="006F782C" w:rsidRPr="007A682B" w:rsidRDefault="00B42E50" w:rsidP="00B42E50">
            <w:pPr>
              <w:pStyle w:val="List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Optimizarea operatorilor si a ponderilor OWA</w:t>
            </w:r>
          </w:p>
        </w:tc>
      </w:tr>
      <w:tr w:rsidR="006F782C" w:rsidRPr="007A682B" w14:paraId="542607D7" w14:textId="77777777" w:rsidTr="007A682B">
        <w:tc>
          <w:tcPr>
            <w:tcW w:w="3397" w:type="dxa"/>
          </w:tcPr>
          <w:p w14:paraId="4C90413D" w14:textId="78AD6769" w:rsidR="006F782C" w:rsidRPr="007A682B" w:rsidRDefault="00B42E50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Conf.dr.  Sorin MUREȘAN</w:t>
            </w:r>
          </w:p>
        </w:tc>
        <w:tc>
          <w:tcPr>
            <w:tcW w:w="5953" w:type="dxa"/>
          </w:tcPr>
          <w:p w14:paraId="405BBB51" w14:textId="77777777" w:rsidR="00B42E50" w:rsidRPr="007A682B" w:rsidRDefault="00B42E50" w:rsidP="00B42E50">
            <w:pPr>
              <w:pStyle w:val="Listparagraf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Rezolvări aproximative ale ecuațiilor algebrice</w:t>
            </w:r>
          </w:p>
          <w:p w14:paraId="1A2DF9FB" w14:textId="77777777" w:rsidR="00B42E50" w:rsidRPr="007A682B" w:rsidRDefault="00B42E50" w:rsidP="00B42E50">
            <w:pPr>
              <w:pStyle w:val="Listparagraf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Modele matematice</w:t>
            </w:r>
          </w:p>
          <w:p w14:paraId="5523A962" w14:textId="70DBC6B5" w:rsidR="006F782C" w:rsidRPr="007A682B" w:rsidRDefault="00B42E50" w:rsidP="00B42E50">
            <w:pPr>
              <w:pStyle w:val="List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Aproximarea soluțiilor ecuațiilor diferențiale</w:t>
            </w:r>
          </w:p>
        </w:tc>
      </w:tr>
      <w:tr w:rsidR="006F782C" w:rsidRPr="007A682B" w14:paraId="4E64608B" w14:textId="77777777" w:rsidTr="007A682B">
        <w:tc>
          <w:tcPr>
            <w:tcW w:w="3397" w:type="dxa"/>
          </w:tcPr>
          <w:p w14:paraId="5207AAE1" w14:textId="3959D1D6" w:rsidR="006F782C" w:rsidRPr="007A682B" w:rsidRDefault="005C1E45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Lector dr. Horea OROS</w:t>
            </w:r>
          </w:p>
        </w:tc>
        <w:tc>
          <w:tcPr>
            <w:tcW w:w="5953" w:type="dxa"/>
          </w:tcPr>
          <w:p w14:paraId="7B7119E0" w14:textId="77777777" w:rsidR="005C1E45" w:rsidRPr="007A682B" w:rsidRDefault="005C1E45" w:rsidP="005C1E45">
            <w:pPr>
              <w:pStyle w:val="Listparagraf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Dezvoltarea aplicațiilor web folosind tehnologii moderne</w:t>
            </w:r>
          </w:p>
          <w:p w14:paraId="3CFA8ED3" w14:textId="77777777" w:rsidR="005C1E45" w:rsidRPr="007A682B" w:rsidRDefault="005C1E45" w:rsidP="005C1E45">
            <w:pPr>
              <w:pStyle w:val="Listparagraf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Tehnologia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Blockchain</w:t>
            </w:r>
            <w:proofErr w:type="spellEnd"/>
          </w:p>
          <w:p w14:paraId="73461695" w14:textId="77777777" w:rsidR="005C1E45" w:rsidRPr="007A682B" w:rsidRDefault="005C1E45" w:rsidP="005C1E45">
            <w:pPr>
              <w:pStyle w:val="Listparagraf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Tehnici pentru securizarea a sistemelor informatice</w:t>
            </w:r>
          </w:p>
          <w:p w14:paraId="0B336989" w14:textId="62DD3B7A" w:rsidR="006F782C" w:rsidRPr="007A682B" w:rsidRDefault="005C1E45" w:rsidP="005C1E45">
            <w:pPr>
              <w:pStyle w:val="List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Tehnici de rezolvarea a problemelor de programare competitivă</w:t>
            </w:r>
          </w:p>
        </w:tc>
      </w:tr>
      <w:tr w:rsidR="006F782C" w:rsidRPr="007A682B" w14:paraId="1E7295B8" w14:textId="77777777" w:rsidTr="007A682B">
        <w:tc>
          <w:tcPr>
            <w:tcW w:w="3397" w:type="dxa"/>
          </w:tcPr>
          <w:p w14:paraId="7BD8A20A" w14:textId="06B4AEDB" w:rsidR="006F782C" w:rsidRPr="007A682B" w:rsidRDefault="005C1E45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Lector dr. Delia TUȘE</w:t>
            </w:r>
          </w:p>
        </w:tc>
        <w:tc>
          <w:tcPr>
            <w:tcW w:w="5953" w:type="dxa"/>
          </w:tcPr>
          <w:p w14:paraId="2B9CCF9F" w14:textId="77777777" w:rsidR="005C1E45" w:rsidRPr="007A682B" w:rsidRDefault="005C1E45" w:rsidP="005C1E45">
            <w:pPr>
              <w:pStyle w:val="Listparagraf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Aplicații grafice ale teoriei grafurilor.</w:t>
            </w:r>
          </w:p>
          <w:p w14:paraId="4EA79AD0" w14:textId="6BA88FE5" w:rsidR="005C1E45" w:rsidRPr="007A682B" w:rsidRDefault="005C1E45" w:rsidP="005C1E45">
            <w:pPr>
              <w:pStyle w:val="Listparagraf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Grafica vectorială în platforma .Net.</w:t>
            </w:r>
          </w:p>
          <w:p w14:paraId="7DED3970" w14:textId="77777777" w:rsidR="005C1E45" w:rsidRPr="007A682B" w:rsidRDefault="005C1E45" w:rsidP="005C1E45">
            <w:pPr>
              <w:pStyle w:val="Listparagraf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Probleme de intersecție.</w:t>
            </w:r>
          </w:p>
          <w:p w14:paraId="40CD48E7" w14:textId="696C61B5" w:rsidR="006F782C" w:rsidRPr="007A682B" w:rsidRDefault="005C1E45" w:rsidP="005C1E45">
            <w:pPr>
              <w:pStyle w:val="Listparagraf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Programare orientată pe obiecte în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Python</w:t>
            </w:r>
            <w:proofErr w:type="spellEnd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.</w:t>
            </w:r>
          </w:p>
        </w:tc>
      </w:tr>
      <w:tr w:rsidR="005C1E45" w:rsidRPr="007A682B" w14:paraId="188D0E2C" w14:textId="77777777" w:rsidTr="007A682B">
        <w:tc>
          <w:tcPr>
            <w:tcW w:w="3397" w:type="dxa"/>
          </w:tcPr>
          <w:p w14:paraId="3B11F446" w14:textId="1538C0D3" w:rsidR="005C1E45" w:rsidRPr="007A682B" w:rsidRDefault="005C1E45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Lector dr. Florica BALOG</w:t>
            </w:r>
          </w:p>
        </w:tc>
        <w:tc>
          <w:tcPr>
            <w:tcW w:w="5953" w:type="dxa"/>
          </w:tcPr>
          <w:p w14:paraId="38E3A6B7" w14:textId="77777777" w:rsidR="005C1E45" w:rsidRPr="007A682B" w:rsidRDefault="005C1E45" w:rsidP="005C1E45">
            <w:pPr>
              <w:pStyle w:val="Listparagraf"/>
              <w:numPr>
                <w:ilvl w:val="0"/>
                <w:numId w:val="6"/>
              </w:numPr>
              <w:shd w:val="clear" w:color="auto" w:fill="FFFFFF"/>
              <w:ind w:left="737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Aplicatii</w:t>
            </w:r>
            <w:proofErr w:type="spellEnd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ale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probelemelor</w:t>
            </w:r>
            <w:proofErr w:type="spellEnd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de tip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Stable-Matching</w:t>
            </w:r>
            <w:proofErr w:type="spellEnd"/>
          </w:p>
          <w:p w14:paraId="107F7F91" w14:textId="77777777" w:rsidR="005C1E45" w:rsidRPr="007A682B" w:rsidRDefault="005C1E45" w:rsidP="005C1E45">
            <w:pPr>
              <w:pStyle w:val="Listparagraf"/>
              <w:numPr>
                <w:ilvl w:val="0"/>
                <w:numId w:val="6"/>
              </w:numPr>
              <w:shd w:val="clear" w:color="auto" w:fill="FFFFFF"/>
              <w:ind w:left="737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Crearea unui soft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educational</w:t>
            </w:r>
            <w:proofErr w:type="spellEnd"/>
          </w:p>
          <w:p w14:paraId="3AD500D0" w14:textId="27807395" w:rsidR="005C1E45" w:rsidRPr="007A682B" w:rsidRDefault="005C1E45" w:rsidP="005C1E45">
            <w:pPr>
              <w:pStyle w:val="Listparagraf"/>
              <w:numPr>
                <w:ilvl w:val="0"/>
                <w:numId w:val="6"/>
              </w:numPr>
              <w:shd w:val="clear" w:color="auto" w:fill="FFFFFF"/>
              <w:ind w:left="737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Algoritmi si structuri de date pentru jocul de</w:t>
            </w:r>
            <w:r w:rsidR="00346EE3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Scrabble</w:t>
            </w:r>
          </w:p>
        </w:tc>
      </w:tr>
      <w:tr w:rsidR="005C1E45" w:rsidRPr="007A682B" w14:paraId="288E5D28" w14:textId="77777777" w:rsidTr="007A682B">
        <w:tc>
          <w:tcPr>
            <w:tcW w:w="3397" w:type="dxa"/>
          </w:tcPr>
          <w:p w14:paraId="525F76B8" w14:textId="05D9DECA" w:rsidR="005C1E45" w:rsidRPr="007A682B" w:rsidRDefault="005C1E45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Lector dr. Emilia BORȘA</w:t>
            </w:r>
          </w:p>
        </w:tc>
        <w:tc>
          <w:tcPr>
            <w:tcW w:w="5953" w:type="dxa"/>
          </w:tcPr>
          <w:p w14:paraId="46F390B3" w14:textId="77777777" w:rsidR="007A682B" w:rsidRPr="007A682B" w:rsidRDefault="007A682B" w:rsidP="007A682B">
            <w:pPr>
              <w:pStyle w:val="Listparagraf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7A682B">
              <w:rPr>
                <w:rFonts w:cstheme="minorHAnsi"/>
                <w:sz w:val="20"/>
                <w:szCs w:val="20"/>
                <w:lang w:val="ro-RO"/>
              </w:rPr>
              <w:t>Miscari</w:t>
            </w:r>
            <w:proofErr w:type="spellEnd"/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 fluide </w:t>
            </w:r>
            <w:proofErr w:type="spellStart"/>
            <w:r w:rsidRPr="007A682B">
              <w:rPr>
                <w:rFonts w:cstheme="minorHAnsi"/>
                <w:sz w:val="20"/>
                <w:szCs w:val="20"/>
                <w:lang w:val="ro-RO"/>
              </w:rPr>
              <w:t>vascoase</w:t>
            </w:r>
            <w:proofErr w:type="spellEnd"/>
            <w:r w:rsidRPr="007A682B">
              <w:rPr>
                <w:rFonts w:cstheme="minorHAnsi"/>
                <w:sz w:val="20"/>
                <w:szCs w:val="20"/>
                <w:lang w:val="ro-RO"/>
              </w:rPr>
              <w:t>.</w:t>
            </w:r>
          </w:p>
          <w:p w14:paraId="09030377" w14:textId="77777777" w:rsidR="007A682B" w:rsidRPr="007A682B" w:rsidRDefault="007A682B" w:rsidP="007A682B">
            <w:pPr>
              <w:pStyle w:val="Listparagraf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Studiul </w:t>
            </w:r>
            <w:proofErr w:type="spellStart"/>
            <w:r w:rsidRPr="007A682B">
              <w:rPr>
                <w:rFonts w:cstheme="minorHAnsi"/>
                <w:sz w:val="20"/>
                <w:szCs w:val="20"/>
                <w:lang w:val="ro-RO"/>
              </w:rPr>
              <w:t>miscarii</w:t>
            </w:r>
            <w:proofErr w:type="spellEnd"/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 fluidelor pe un plan orizontal.</w:t>
            </w:r>
          </w:p>
          <w:p w14:paraId="53A896F0" w14:textId="77777777" w:rsidR="007A682B" w:rsidRPr="007A682B" w:rsidRDefault="007A682B" w:rsidP="007A682B">
            <w:pPr>
              <w:pStyle w:val="Listparagraf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7A682B">
              <w:rPr>
                <w:rFonts w:cstheme="minorHAnsi"/>
                <w:sz w:val="20"/>
                <w:szCs w:val="20"/>
                <w:lang w:val="ro-RO"/>
              </w:rPr>
              <w:t>Aplicatii</w:t>
            </w:r>
            <w:proofErr w:type="spellEnd"/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 ale algoritmului simplex </w:t>
            </w:r>
            <w:proofErr w:type="spellStart"/>
            <w:r w:rsidRPr="007A682B">
              <w:rPr>
                <w:rFonts w:cstheme="minorHAnsi"/>
                <w:sz w:val="20"/>
                <w:szCs w:val="20"/>
                <w:lang w:val="ro-RO"/>
              </w:rPr>
              <w:t>primal</w:t>
            </w:r>
            <w:proofErr w:type="spellEnd"/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 si dual.</w:t>
            </w:r>
          </w:p>
          <w:p w14:paraId="05B36390" w14:textId="77777777" w:rsidR="007A682B" w:rsidRPr="007A682B" w:rsidRDefault="007A682B" w:rsidP="007A682B">
            <w:pPr>
              <w:pStyle w:val="Listparagraf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Optimizare convexa cu </w:t>
            </w:r>
            <w:proofErr w:type="spellStart"/>
            <w:r w:rsidRPr="007A682B">
              <w:rPr>
                <w:rFonts w:cstheme="minorHAnsi"/>
                <w:sz w:val="20"/>
                <w:szCs w:val="20"/>
                <w:lang w:val="ro-RO"/>
              </w:rPr>
              <w:t>restrictii</w:t>
            </w:r>
            <w:proofErr w:type="spellEnd"/>
            <w:r w:rsidRPr="007A682B">
              <w:rPr>
                <w:rFonts w:cstheme="minorHAnsi"/>
                <w:sz w:val="20"/>
                <w:szCs w:val="20"/>
                <w:lang w:val="ro-RO"/>
              </w:rPr>
              <w:t>.</w:t>
            </w:r>
          </w:p>
          <w:p w14:paraId="335A4178" w14:textId="4DFF2DC7" w:rsidR="005C1E45" w:rsidRPr="007A682B" w:rsidRDefault="007A682B" w:rsidP="007A682B">
            <w:pPr>
              <w:pStyle w:val="Listparagraf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Metode de rezolvare a problemelor de programare liniara si </w:t>
            </w:r>
            <w:proofErr w:type="spellStart"/>
            <w:r w:rsidRPr="007A682B">
              <w:rPr>
                <w:rFonts w:cstheme="minorHAnsi"/>
                <w:sz w:val="20"/>
                <w:szCs w:val="20"/>
                <w:lang w:val="ro-RO"/>
              </w:rPr>
              <w:t>aplicatii</w:t>
            </w:r>
            <w:proofErr w:type="spellEnd"/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 practice.</w:t>
            </w:r>
          </w:p>
        </w:tc>
      </w:tr>
      <w:tr w:rsidR="005C1E45" w:rsidRPr="007A682B" w14:paraId="46010821" w14:textId="77777777" w:rsidTr="007A682B">
        <w:tc>
          <w:tcPr>
            <w:tcW w:w="3397" w:type="dxa"/>
          </w:tcPr>
          <w:p w14:paraId="614E7819" w14:textId="6DB51863" w:rsidR="005C1E45" w:rsidRPr="007A682B" w:rsidRDefault="007A682B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Lector dr. Eugen LASLO</w:t>
            </w:r>
          </w:p>
        </w:tc>
        <w:tc>
          <w:tcPr>
            <w:tcW w:w="5953" w:type="dxa"/>
          </w:tcPr>
          <w:p w14:paraId="52993F22" w14:textId="77777777" w:rsidR="007A682B" w:rsidRPr="007A682B" w:rsidRDefault="007A682B" w:rsidP="007A682B">
            <w:pPr>
              <w:pStyle w:val="Listparagraf"/>
              <w:numPr>
                <w:ilvl w:val="0"/>
                <w:numId w:val="8"/>
              </w:numPr>
              <w:ind w:left="737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7A682B">
              <w:rPr>
                <w:rFonts w:cstheme="minorHAnsi"/>
                <w:sz w:val="20"/>
                <w:szCs w:val="20"/>
              </w:rPr>
              <w:t>Elemente</w:t>
            </w:r>
            <w:proofErr w:type="spellEnd"/>
            <w:r w:rsidRPr="007A682B">
              <w:rPr>
                <w:rFonts w:cstheme="minorHAnsi"/>
                <w:sz w:val="20"/>
                <w:szCs w:val="20"/>
              </w:rPr>
              <w:t xml:space="preserve"> de </w:t>
            </w:r>
            <w:r w:rsidRPr="007A682B">
              <w:rPr>
                <w:rFonts w:cstheme="minorHAnsi"/>
                <w:sz w:val="20"/>
                <w:szCs w:val="20"/>
                <w:lang w:val="ro-RO"/>
              </w:rPr>
              <w:t xml:space="preserve">analiză numerică aplicate pe imagini raster </w:t>
            </w:r>
          </w:p>
          <w:p w14:paraId="5C17DC75" w14:textId="77777777" w:rsidR="007A682B" w:rsidRPr="007A682B" w:rsidRDefault="007A682B" w:rsidP="007A682B">
            <w:pPr>
              <w:pStyle w:val="Listparagraf"/>
              <w:numPr>
                <w:ilvl w:val="0"/>
                <w:numId w:val="8"/>
              </w:numPr>
              <w:ind w:left="737"/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Managementul și dezvoltarea unei aplicații vizuale în C# WFA cu caracter de divertisment</w:t>
            </w:r>
          </w:p>
          <w:p w14:paraId="1A623E69" w14:textId="1FB238F4" w:rsidR="005C1E45" w:rsidRPr="007A682B" w:rsidRDefault="007A682B" w:rsidP="007A682B">
            <w:pPr>
              <w:pStyle w:val="Listparagraf"/>
              <w:numPr>
                <w:ilvl w:val="0"/>
                <w:numId w:val="8"/>
              </w:numPr>
              <w:ind w:left="737"/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Elemente de teoria fractalilor în mulțimi de numere complexe și numere exotice</w:t>
            </w:r>
          </w:p>
        </w:tc>
      </w:tr>
      <w:tr w:rsidR="005C1E45" w:rsidRPr="007A682B" w14:paraId="0C5CAB19" w14:textId="77777777" w:rsidTr="007A682B">
        <w:tc>
          <w:tcPr>
            <w:tcW w:w="3397" w:type="dxa"/>
          </w:tcPr>
          <w:p w14:paraId="08C4A1CB" w14:textId="11552491" w:rsidR="005C1E45" w:rsidRPr="007A682B" w:rsidRDefault="007A682B" w:rsidP="006F782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A682B">
              <w:rPr>
                <w:rFonts w:cstheme="minorHAnsi"/>
                <w:sz w:val="20"/>
                <w:szCs w:val="20"/>
                <w:lang w:val="ro-RO"/>
              </w:rPr>
              <w:t>Lector dr. Adriana CĂTAȘ</w:t>
            </w:r>
          </w:p>
        </w:tc>
        <w:tc>
          <w:tcPr>
            <w:tcW w:w="5953" w:type="dxa"/>
          </w:tcPr>
          <w:p w14:paraId="62095178" w14:textId="1BE492E6" w:rsidR="007A682B" w:rsidRPr="007A682B" w:rsidRDefault="007A682B" w:rsidP="007A682B">
            <w:pPr>
              <w:pStyle w:val="Listparagraf"/>
              <w:numPr>
                <w:ilvl w:val="0"/>
                <w:numId w:val="8"/>
              </w:numPr>
              <w:shd w:val="clear" w:color="auto" w:fill="FFFFFF"/>
              <w:ind w:left="737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Drumuri de valoare optimă. Aplicații.</w:t>
            </w:r>
          </w:p>
          <w:p w14:paraId="7A7F9AA5" w14:textId="10ED3C21" w:rsidR="005C1E45" w:rsidRPr="007A682B" w:rsidRDefault="007A682B" w:rsidP="007A682B">
            <w:pPr>
              <w:pStyle w:val="Listparagraf"/>
              <w:numPr>
                <w:ilvl w:val="0"/>
                <w:numId w:val="8"/>
              </w:numPr>
              <w:shd w:val="clear" w:color="auto" w:fill="FFFFFF"/>
              <w:ind w:left="737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Determinarea drumurilor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hamiltoniene</w:t>
            </w:r>
            <w:proofErr w:type="spellEnd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. Algoritmul lui </w:t>
            </w:r>
            <w:proofErr w:type="spellStart"/>
            <w:r w:rsidRPr="007A682B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Fulkes</w:t>
            </w:r>
            <w:proofErr w:type="spellEnd"/>
          </w:p>
        </w:tc>
      </w:tr>
    </w:tbl>
    <w:p w14:paraId="0CBB1E80" w14:textId="77777777" w:rsidR="00114F71" w:rsidRPr="00114F71" w:rsidRDefault="00114F71" w:rsidP="00A04476">
      <w:pPr>
        <w:rPr>
          <w:lang w:val="ro-RO"/>
        </w:rPr>
      </w:pPr>
    </w:p>
    <w:bookmarkEnd w:id="0"/>
    <w:sectPr w:rsidR="00114F71" w:rsidRPr="00114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6B4"/>
    <w:multiLevelType w:val="hybridMultilevel"/>
    <w:tmpl w:val="0B0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F70"/>
    <w:multiLevelType w:val="hybridMultilevel"/>
    <w:tmpl w:val="01625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313A4"/>
    <w:multiLevelType w:val="hybridMultilevel"/>
    <w:tmpl w:val="514EB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63AE5"/>
    <w:multiLevelType w:val="hybridMultilevel"/>
    <w:tmpl w:val="2126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00D2F"/>
    <w:multiLevelType w:val="hybridMultilevel"/>
    <w:tmpl w:val="3ADA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45C2"/>
    <w:multiLevelType w:val="hybridMultilevel"/>
    <w:tmpl w:val="4E92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1D54"/>
    <w:multiLevelType w:val="hybridMultilevel"/>
    <w:tmpl w:val="8D16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637E"/>
    <w:multiLevelType w:val="hybridMultilevel"/>
    <w:tmpl w:val="65B2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64213">
    <w:abstractNumId w:val="0"/>
  </w:num>
  <w:num w:numId="2" w16cid:durableId="2039970171">
    <w:abstractNumId w:val="3"/>
  </w:num>
  <w:num w:numId="3" w16cid:durableId="42991998">
    <w:abstractNumId w:val="5"/>
  </w:num>
  <w:num w:numId="4" w16cid:durableId="1433934764">
    <w:abstractNumId w:val="4"/>
  </w:num>
  <w:num w:numId="5" w16cid:durableId="474298407">
    <w:abstractNumId w:val="6"/>
  </w:num>
  <w:num w:numId="6" w16cid:durableId="280233584">
    <w:abstractNumId w:val="2"/>
  </w:num>
  <w:num w:numId="7" w16cid:durableId="465661724">
    <w:abstractNumId w:val="7"/>
  </w:num>
  <w:num w:numId="8" w16cid:durableId="113910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71"/>
    <w:rsid w:val="000066AF"/>
    <w:rsid w:val="0005196D"/>
    <w:rsid w:val="00114F71"/>
    <w:rsid w:val="00346EE3"/>
    <w:rsid w:val="00380FD9"/>
    <w:rsid w:val="005C1E45"/>
    <w:rsid w:val="006F782C"/>
    <w:rsid w:val="007A682B"/>
    <w:rsid w:val="007E193D"/>
    <w:rsid w:val="00A04476"/>
    <w:rsid w:val="00A1481F"/>
    <w:rsid w:val="00B34CE9"/>
    <w:rsid w:val="00B42E50"/>
    <w:rsid w:val="00D443BB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65EB"/>
  <w15:chartTrackingRefBased/>
  <w15:docId w15:val="{8C599AB6-9516-4B20-8EAB-DD2D3105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14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1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14F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14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14F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14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14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14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14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14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1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14F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14F7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14F7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14F7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14F7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14F7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14F7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14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1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14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14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1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14F7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14F7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14F7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1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14F7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14F71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6F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Muresan Sorin-Nicolae</dc:creator>
  <cp:keywords/>
  <dc:description/>
  <cp:lastModifiedBy>Decanat Fis</cp:lastModifiedBy>
  <cp:revision>5</cp:revision>
  <dcterms:created xsi:type="dcterms:W3CDTF">2024-03-15T07:07:00Z</dcterms:created>
  <dcterms:modified xsi:type="dcterms:W3CDTF">2024-03-15T12:53:00Z</dcterms:modified>
</cp:coreProperties>
</file>